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6C3" w:rsidRDefault="00A1568F" w:rsidP="00A1568F">
      <w:pPr>
        <w:jc w:val="center"/>
      </w:pPr>
      <w:r>
        <w:t xml:space="preserve">Ростовская область                                                                                    Семикаракорский район                                                                                    </w:t>
      </w:r>
      <w:r w:rsidR="00E94B41" w:rsidRPr="00E94B41">
        <w:t>Собрание депутатов Бакланниковского сельского поселения</w:t>
      </w:r>
    </w:p>
    <w:p w:rsidR="00E94B41" w:rsidRDefault="00E94B41" w:rsidP="00E94B41">
      <w:pPr>
        <w:rPr>
          <w:b/>
        </w:rPr>
      </w:pPr>
    </w:p>
    <w:p w:rsidR="00E94B41" w:rsidRDefault="00E94B41" w:rsidP="00191AC9">
      <w:pPr>
        <w:jc w:val="center"/>
        <w:rPr>
          <w:b/>
        </w:rPr>
      </w:pPr>
    </w:p>
    <w:p w:rsidR="00A15D96" w:rsidRPr="00017933" w:rsidRDefault="00A15D96" w:rsidP="00191AC9">
      <w:pPr>
        <w:jc w:val="center"/>
        <w:rPr>
          <w:b/>
        </w:rPr>
      </w:pPr>
      <w:r w:rsidRPr="00017933">
        <w:rPr>
          <w:b/>
        </w:rPr>
        <w:t>ЗАКЛЮЧЕНИЕ</w:t>
      </w:r>
    </w:p>
    <w:p w:rsidR="00A15D96" w:rsidRPr="00017933" w:rsidRDefault="00A15D96" w:rsidP="00191AC9">
      <w:pPr>
        <w:jc w:val="center"/>
        <w:rPr>
          <w:b/>
        </w:rPr>
      </w:pPr>
      <w:r w:rsidRPr="00017933">
        <w:rPr>
          <w:b/>
        </w:rPr>
        <w:t>О результатах публичных слушаний по</w:t>
      </w:r>
      <w:r w:rsidR="00866A3F">
        <w:rPr>
          <w:b/>
        </w:rPr>
        <w:t xml:space="preserve"> проекту решения Собрания депутатов Бакланниковского сельского поселения « </w:t>
      </w:r>
      <w:r w:rsidR="00E94B41">
        <w:rPr>
          <w:b/>
        </w:rPr>
        <w:t>О бюджете Бакланниковского сельского поселения Семикаракорского района на 2016 год</w:t>
      </w:r>
      <w:r w:rsidR="00866A3F">
        <w:rPr>
          <w:b/>
        </w:rPr>
        <w:t>»</w:t>
      </w:r>
      <w:r w:rsidRPr="00017933">
        <w:rPr>
          <w:b/>
        </w:rPr>
        <w:t>.</w:t>
      </w:r>
    </w:p>
    <w:p w:rsidR="00A15D96" w:rsidRDefault="0094691D" w:rsidP="0036342F">
      <w:r w:rsidRPr="0094691D">
        <w:t>1</w:t>
      </w:r>
      <w:r w:rsidR="00E94B41">
        <w:t>8.12</w:t>
      </w:r>
      <w:r w:rsidR="00B80FDD">
        <w:t>.2015</w:t>
      </w:r>
      <w:r w:rsidR="00A15D96">
        <w:t xml:space="preserve">                                                                                       х. Бакланники</w:t>
      </w:r>
    </w:p>
    <w:p w:rsidR="00A15D96" w:rsidRPr="00A222C9" w:rsidRDefault="007C4D40" w:rsidP="00191AC9">
      <w:pPr>
        <w:jc w:val="both"/>
        <w:rPr>
          <w:color w:val="FF0000"/>
        </w:rPr>
      </w:pPr>
      <w:r>
        <w:t xml:space="preserve">      </w:t>
      </w:r>
      <w:r w:rsidR="000D4189">
        <w:t xml:space="preserve">      </w:t>
      </w:r>
      <w:r w:rsidR="00A15D96">
        <w:t>Публичные слушания по</w:t>
      </w:r>
      <w:r w:rsidR="00866A3F">
        <w:t xml:space="preserve"> проекту решения Собрания депутатов Бакланниковского сельского поселения «О</w:t>
      </w:r>
      <w:r w:rsidR="00E94B41">
        <w:t xml:space="preserve"> бюджете</w:t>
      </w:r>
      <w:r w:rsidR="00A15D96">
        <w:t xml:space="preserve"> Бакланниковского сельского поселения</w:t>
      </w:r>
      <w:r w:rsidR="00866A3F">
        <w:t xml:space="preserve"> Семикаракорского района</w:t>
      </w:r>
      <w:r w:rsidR="00A15D96">
        <w:t xml:space="preserve"> </w:t>
      </w:r>
      <w:r w:rsidR="00E94B41">
        <w:t>на 2016</w:t>
      </w:r>
      <w:r w:rsidR="00E644CE">
        <w:t xml:space="preserve"> год</w:t>
      </w:r>
      <w:r w:rsidR="00866A3F">
        <w:t>»</w:t>
      </w:r>
      <w:r w:rsidR="00C16EFC">
        <w:t xml:space="preserve"> были назначены на 1</w:t>
      </w:r>
      <w:r w:rsidR="00E94B41">
        <w:t>8 декабря</w:t>
      </w:r>
      <w:r w:rsidR="00B80FDD">
        <w:t xml:space="preserve"> 2015</w:t>
      </w:r>
      <w:r w:rsidR="00E94B41">
        <w:t xml:space="preserve"> года Решением Собрания депутатов</w:t>
      </w:r>
      <w:r w:rsidR="00A15D96">
        <w:t xml:space="preserve"> Бакланниковского сельского поселения </w:t>
      </w:r>
      <w:r w:rsidR="00E94B41">
        <w:t>от 02.12</w:t>
      </w:r>
      <w:r w:rsidR="00B80FDD">
        <w:t>.2015</w:t>
      </w:r>
      <w:r w:rsidR="00E644CE" w:rsidRPr="00E644CE">
        <w:t xml:space="preserve"> № </w:t>
      </w:r>
      <w:r w:rsidR="00E644CE" w:rsidRPr="00DC5F6C">
        <w:rPr>
          <w:color w:val="FF0000"/>
        </w:rPr>
        <w:t xml:space="preserve"> </w:t>
      </w:r>
      <w:r w:rsidR="00E94B41">
        <w:t>130</w:t>
      </w:r>
      <w:r w:rsidR="00017933">
        <w:t xml:space="preserve"> </w:t>
      </w:r>
      <w:r w:rsidR="00A15D96">
        <w:t xml:space="preserve">«О </w:t>
      </w:r>
      <w:r w:rsidR="00E94B41">
        <w:t>проекте</w:t>
      </w:r>
      <w:r w:rsidR="00E644CE">
        <w:t xml:space="preserve"> решения «</w:t>
      </w:r>
      <w:r w:rsidR="00E94B41">
        <w:t xml:space="preserve">О бюджете </w:t>
      </w:r>
      <w:r w:rsidR="00A15D96">
        <w:t>Бакланниковского сельского поселения</w:t>
      </w:r>
      <w:r w:rsidR="00E644CE">
        <w:t xml:space="preserve"> Семикаракорского района</w:t>
      </w:r>
      <w:r w:rsidR="00E94B41">
        <w:t xml:space="preserve"> на 2016 год».  </w:t>
      </w:r>
      <w:proofErr w:type="gramStart"/>
      <w:r w:rsidR="00E94B41">
        <w:t>Решение Собрания депутатов</w:t>
      </w:r>
      <w:r w:rsidR="00866A3F">
        <w:t xml:space="preserve"> одновременно с Порядком</w:t>
      </w:r>
      <w:r w:rsidR="00A15D96">
        <w:t xml:space="preserve"> проведения публичных слушаний, участия граждан в обсуждении</w:t>
      </w:r>
      <w:r w:rsidR="00866A3F">
        <w:t xml:space="preserve"> проекта решения</w:t>
      </w:r>
      <w:r w:rsidR="00A15D96">
        <w:t xml:space="preserve">, учетом их предложений и </w:t>
      </w:r>
      <w:r w:rsidR="00C709FE">
        <w:t>проектом решения</w:t>
      </w:r>
      <w:r w:rsidR="00DC5F6C">
        <w:t xml:space="preserve"> Собрания депутатов Бакланниковского сельского поселения</w:t>
      </w:r>
      <w:r w:rsidR="00A15D96">
        <w:t xml:space="preserve"> опу</w:t>
      </w:r>
      <w:r w:rsidR="00B80FDD">
        <w:t>бликовано в Информационном бюллетени</w:t>
      </w:r>
      <w:r w:rsidR="00A15D96">
        <w:t xml:space="preserve"> Муниципального образования «Бакланниковское сельское поселение</w:t>
      </w:r>
      <w:r w:rsidR="00A15D96" w:rsidRPr="0094691D">
        <w:t>»</w:t>
      </w:r>
      <w:r w:rsidRPr="0094691D">
        <w:t xml:space="preserve"> от </w:t>
      </w:r>
      <w:r w:rsidR="0024105E">
        <w:t>03.12</w:t>
      </w:r>
      <w:r w:rsidR="00B80FDD">
        <w:t>.2015</w:t>
      </w:r>
      <w:r w:rsidRPr="0094691D">
        <w:rPr>
          <w:color w:val="FF0000"/>
        </w:rPr>
        <w:t xml:space="preserve"> </w:t>
      </w:r>
      <w:r w:rsidRPr="005158B8">
        <w:t>№</w:t>
      </w:r>
      <w:r w:rsidR="0024105E">
        <w:t xml:space="preserve"> 32</w:t>
      </w:r>
      <w:r w:rsidR="00B80FDD">
        <w:t xml:space="preserve"> и выложено на официальном сайте Администрации Бакланниковского сельского поселения в разделе «Документы»</w:t>
      </w:r>
      <w:r w:rsidR="0024105E">
        <w:t xml:space="preserve"> и разделе «Бюджет для граждан»</w:t>
      </w:r>
      <w:r w:rsidRPr="005158B8">
        <w:t>.</w:t>
      </w:r>
      <w:proofErr w:type="gramEnd"/>
    </w:p>
    <w:p w:rsidR="007C4D40" w:rsidRDefault="007C4D40" w:rsidP="00191AC9">
      <w:pPr>
        <w:jc w:val="both"/>
      </w:pPr>
      <w:r>
        <w:t xml:space="preserve">    </w:t>
      </w:r>
      <w:r w:rsidR="000D4189">
        <w:t xml:space="preserve">       </w:t>
      </w:r>
      <w:r>
        <w:t xml:space="preserve">Уполномоченный орган по проведению публичных слушаний – комиссия </w:t>
      </w:r>
      <w:r w:rsidR="0024105E">
        <w:t>по подготовке и</w:t>
      </w:r>
      <w:r>
        <w:t xml:space="preserve"> проведению публичных слушаний по</w:t>
      </w:r>
      <w:r w:rsidR="0024105E">
        <w:t xml:space="preserve"> проекту решения</w:t>
      </w:r>
      <w:r w:rsidR="00E644CE">
        <w:t xml:space="preserve"> «</w:t>
      </w:r>
      <w:r w:rsidR="0024105E">
        <w:t>О бюджете</w:t>
      </w:r>
      <w:r>
        <w:t xml:space="preserve"> Бакланниковского сельского поселения</w:t>
      </w:r>
      <w:r w:rsidR="000D4189">
        <w:t xml:space="preserve"> Семикаракорского </w:t>
      </w:r>
      <w:r w:rsidR="0024105E">
        <w:t>района на 2016</w:t>
      </w:r>
      <w:r w:rsidR="00E644CE">
        <w:t xml:space="preserve"> год»</w:t>
      </w:r>
      <w:r>
        <w:t>:</w:t>
      </w:r>
    </w:p>
    <w:p w:rsidR="007C4D40" w:rsidRPr="009300C1" w:rsidRDefault="007C4D40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 xml:space="preserve">- </w:t>
      </w:r>
      <w:r w:rsidR="00E644CE" w:rsidRPr="009300C1">
        <w:rPr>
          <w:rFonts w:ascii="Times New Roman" w:hAnsi="Times New Roman" w:cs="Times New Roman"/>
          <w:sz w:val="28"/>
          <w:szCs w:val="28"/>
        </w:rPr>
        <w:t xml:space="preserve"> </w:t>
      </w:r>
      <w:r w:rsidR="0024105E">
        <w:rPr>
          <w:rFonts w:ascii="Times New Roman" w:hAnsi="Times New Roman" w:cs="Times New Roman"/>
          <w:sz w:val="28"/>
          <w:szCs w:val="28"/>
        </w:rPr>
        <w:t>Ляшенко Н.Н. – Глава</w:t>
      </w:r>
      <w:r w:rsidR="0094691D">
        <w:rPr>
          <w:rFonts w:ascii="Times New Roman" w:hAnsi="Times New Roman" w:cs="Times New Roman"/>
          <w:sz w:val="28"/>
          <w:szCs w:val="28"/>
        </w:rPr>
        <w:t xml:space="preserve"> </w:t>
      </w:r>
      <w:r w:rsidRPr="009300C1">
        <w:rPr>
          <w:rFonts w:ascii="Times New Roman" w:hAnsi="Times New Roman" w:cs="Times New Roman"/>
          <w:sz w:val="28"/>
          <w:szCs w:val="28"/>
        </w:rPr>
        <w:t xml:space="preserve">Бакланниковского сельского поселения, </w:t>
      </w:r>
      <w:r w:rsidR="009300C1" w:rsidRPr="009300C1">
        <w:rPr>
          <w:rFonts w:ascii="Times New Roman" w:hAnsi="Times New Roman" w:cs="Times New Roman"/>
          <w:sz w:val="28"/>
          <w:szCs w:val="28"/>
        </w:rPr>
        <w:t xml:space="preserve">   </w:t>
      </w:r>
      <w:r w:rsidRPr="009300C1">
        <w:rPr>
          <w:rFonts w:ascii="Times New Roman" w:hAnsi="Times New Roman" w:cs="Times New Roman"/>
          <w:sz w:val="28"/>
          <w:szCs w:val="28"/>
        </w:rPr>
        <w:t>председатель комиссии;</w:t>
      </w:r>
    </w:p>
    <w:p w:rsidR="007C4D40" w:rsidRPr="009300C1" w:rsidRDefault="009300C1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>-  Дорофеева Е.А. – З</w:t>
      </w:r>
      <w:r w:rsidR="0094691D">
        <w:rPr>
          <w:rFonts w:ascii="Times New Roman" w:hAnsi="Times New Roman" w:cs="Times New Roman"/>
          <w:sz w:val="28"/>
          <w:szCs w:val="28"/>
        </w:rPr>
        <w:t>аведующий</w:t>
      </w:r>
      <w:r w:rsidR="007C4D40" w:rsidRPr="009300C1">
        <w:rPr>
          <w:rFonts w:ascii="Times New Roman" w:hAnsi="Times New Roman" w:cs="Times New Roman"/>
          <w:sz w:val="28"/>
          <w:szCs w:val="28"/>
        </w:rPr>
        <w:t xml:space="preserve"> сектором экономики и финансов;</w:t>
      </w:r>
    </w:p>
    <w:p w:rsidR="007C4D40" w:rsidRPr="009300C1" w:rsidRDefault="009300C1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>-  Мельникова Н.Т. – В</w:t>
      </w:r>
      <w:r w:rsidR="007C4D40" w:rsidRPr="009300C1">
        <w:rPr>
          <w:rFonts w:ascii="Times New Roman" w:hAnsi="Times New Roman" w:cs="Times New Roman"/>
          <w:sz w:val="28"/>
          <w:szCs w:val="28"/>
        </w:rPr>
        <w:t>едущий специалист по вопросам муниципального хозяйства;</w:t>
      </w:r>
    </w:p>
    <w:p w:rsidR="007C4D40" w:rsidRPr="009300C1" w:rsidRDefault="0024105E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Краснов</w:t>
      </w:r>
      <w:r w:rsidR="009300C1" w:rsidRPr="009300C1">
        <w:rPr>
          <w:rFonts w:ascii="Times New Roman" w:hAnsi="Times New Roman" w:cs="Times New Roman"/>
          <w:sz w:val="28"/>
          <w:szCs w:val="28"/>
        </w:rPr>
        <w:t xml:space="preserve"> С.С. – Г</w:t>
      </w:r>
      <w:r>
        <w:rPr>
          <w:rFonts w:ascii="Times New Roman" w:hAnsi="Times New Roman" w:cs="Times New Roman"/>
          <w:sz w:val="28"/>
          <w:szCs w:val="28"/>
        </w:rPr>
        <w:t xml:space="preserve">лавный специалист по имущественным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отношениям</w:t>
      </w:r>
      <w:r w:rsidR="007C4D40" w:rsidRPr="009300C1">
        <w:rPr>
          <w:rFonts w:ascii="Times New Roman" w:hAnsi="Times New Roman" w:cs="Times New Roman"/>
          <w:sz w:val="28"/>
          <w:szCs w:val="28"/>
        </w:rPr>
        <w:t>;</w:t>
      </w:r>
    </w:p>
    <w:p w:rsidR="007C4D40" w:rsidRPr="009300C1" w:rsidRDefault="009300C1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>-  Плотникова Н.А. – Г</w:t>
      </w:r>
      <w:r w:rsidR="007C4D40" w:rsidRPr="009300C1">
        <w:rPr>
          <w:rFonts w:ascii="Times New Roman" w:hAnsi="Times New Roman" w:cs="Times New Roman"/>
          <w:sz w:val="28"/>
          <w:szCs w:val="28"/>
        </w:rPr>
        <w:t>лавный специалист по правовой, кадровой, ар</w:t>
      </w:r>
      <w:r w:rsidR="0094691D">
        <w:rPr>
          <w:rFonts w:ascii="Times New Roman" w:hAnsi="Times New Roman" w:cs="Times New Roman"/>
          <w:sz w:val="28"/>
          <w:szCs w:val="28"/>
        </w:rPr>
        <w:t>хивной работе</w:t>
      </w:r>
      <w:r w:rsidR="0024105E">
        <w:rPr>
          <w:rFonts w:ascii="Times New Roman" w:hAnsi="Times New Roman" w:cs="Times New Roman"/>
          <w:sz w:val="28"/>
          <w:szCs w:val="28"/>
        </w:rPr>
        <w:t xml:space="preserve"> и делопроизводству</w:t>
      </w:r>
      <w:r w:rsidR="007C4D40" w:rsidRPr="009300C1">
        <w:rPr>
          <w:rFonts w:ascii="Times New Roman" w:hAnsi="Times New Roman" w:cs="Times New Roman"/>
          <w:sz w:val="28"/>
          <w:szCs w:val="28"/>
        </w:rPr>
        <w:t>, секретарь комиссии.</w:t>
      </w:r>
    </w:p>
    <w:p w:rsidR="000D4189" w:rsidRPr="000D4189" w:rsidRDefault="000D4189" w:rsidP="00E644CE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017933" w:rsidRPr="00EA7058" w:rsidRDefault="00E644CE" w:rsidP="00191AC9">
      <w:pPr>
        <w:jc w:val="both"/>
      </w:pPr>
      <w:r>
        <w:lastRenderedPageBreak/>
        <w:t xml:space="preserve">    </w:t>
      </w:r>
      <w:r w:rsidR="000D4189">
        <w:t xml:space="preserve">        </w:t>
      </w:r>
      <w:r w:rsidRPr="00EA7058">
        <w:t xml:space="preserve">В ходе обсуждения проекта решения </w:t>
      </w:r>
      <w:r w:rsidR="00017933" w:rsidRPr="00EA7058">
        <w:t>«О</w:t>
      </w:r>
      <w:r w:rsidR="0024105E" w:rsidRPr="00EA7058">
        <w:t xml:space="preserve"> бюджете</w:t>
      </w:r>
      <w:r w:rsidR="00017933" w:rsidRPr="00EA7058">
        <w:t xml:space="preserve"> Бакланниковского сельского поселения</w:t>
      </w:r>
      <w:r w:rsidR="0094691D" w:rsidRPr="00EA7058">
        <w:t xml:space="preserve"> </w:t>
      </w:r>
      <w:r w:rsidR="0024105E" w:rsidRPr="00EA7058">
        <w:t>Семикаракорского района н</w:t>
      </w:r>
      <w:r w:rsidR="00B80FDD" w:rsidRPr="00EA7058">
        <w:t>а 2</w:t>
      </w:r>
      <w:r w:rsidR="0024105E" w:rsidRPr="00EA7058">
        <w:t>016</w:t>
      </w:r>
      <w:r w:rsidR="00017933" w:rsidRPr="00EA7058">
        <w:t xml:space="preserve"> год»</w:t>
      </w:r>
      <w:r w:rsidR="007C4D40" w:rsidRPr="00EA7058">
        <w:t xml:space="preserve"> участниками публичных слушаний предложения и изменения внесены не были.</w:t>
      </w:r>
    </w:p>
    <w:p w:rsidR="00A1568F" w:rsidRPr="00EA7058" w:rsidRDefault="00A1568F" w:rsidP="00191AC9">
      <w:pPr>
        <w:jc w:val="both"/>
      </w:pPr>
      <w:r w:rsidRPr="00EA7058">
        <w:t xml:space="preserve">            Замечания Комиссии депутатов Бакланниковского сельского поселения по бюджету поселения, местным на</w:t>
      </w:r>
      <w:r w:rsidR="00EA7058" w:rsidRPr="00EA7058">
        <w:t>логам и сборам, муниципальной со</w:t>
      </w:r>
      <w:r w:rsidRPr="00EA7058">
        <w:t>бственности</w:t>
      </w:r>
      <w:r w:rsidR="00EA7058" w:rsidRPr="00EA7058">
        <w:t xml:space="preserve">, представленные в Заключение на проект решения Собрания депутатов Бакланниковского сельского поселения Семикаракорского района на 2016 год, приняты к сведению. </w:t>
      </w:r>
    </w:p>
    <w:p w:rsidR="007C4D40" w:rsidRPr="00EA7058" w:rsidRDefault="007C4D40" w:rsidP="0036342F">
      <w:r w:rsidRPr="00EA7058">
        <w:t xml:space="preserve">  </w:t>
      </w:r>
      <w:r w:rsidR="000D4189" w:rsidRPr="00EA7058">
        <w:t xml:space="preserve">         </w:t>
      </w:r>
      <w:r w:rsidRPr="00EA7058">
        <w:t xml:space="preserve"> Предложение комиссии по</w:t>
      </w:r>
      <w:r w:rsidR="00A1568F" w:rsidRPr="00EA7058">
        <w:t xml:space="preserve"> подготовке и</w:t>
      </w:r>
      <w:r w:rsidRPr="00EA7058">
        <w:t xml:space="preserve"> проведению публичных слушаний:</w:t>
      </w:r>
    </w:p>
    <w:p w:rsidR="007C4D40" w:rsidRPr="00EA7058" w:rsidRDefault="007C4D40" w:rsidP="00191AC9">
      <w:pPr>
        <w:jc w:val="both"/>
      </w:pPr>
      <w:r w:rsidRPr="00EA7058">
        <w:t>- одобрить</w:t>
      </w:r>
      <w:r w:rsidR="00017933" w:rsidRPr="00EA7058">
        <w:t xml:space="preserve"> проект решения Собрания депутатов Бакланниковского сельского поселения «</w:t>
      </w:r>
      <w:r w:rsidR="00EA7058">
        <w:t>О бюджете</w:t>
      </w:r>
      <w:r w:rsidR="00017933" w:rsidRPr="00EA7058">
        <w:t xml:space="preserve"> Бакланниковского сельского поселения </w:t>
      </w:r>
      <w:r w:rsidR="00EA7058">
        <w:t>Семикаракорского района за 2016</w:t>
      </w:r>
      <w:r w:rsidR="00A86257" w:rsidRPr="00EA7058">
        <w:t xml:space="preserve"> </w:t>
      </w:r>
      <w:r w:rsidR="00017933" w:rsidRPr="00EA7058">
        <w:t xml:space="preserve">год» </w:t>
      </w:r>
      <w:r w:rsidRPr="00EA7058">
        <w:t xml:space="preserve"> и рекомендовать его к рассмотрению на очередном заседании Собрания депутатов Бакланниковского сельского поселения.</w:t>
      </w:r>
    </w:p>
    <w:p w:rsidR="007C4D40" w:rsidRPr="00EA7058" w:rsidRDefault="007C4D40" w:rsidP="0036342F"/>
    <w:p w:rsidR="007C4D40" w:rsidRDefault="007C4D40" w:rsidP="0036342F">
      <w:r w:rsidRPr="00EA7058">
        <w:t>Глава Бакланниковского сельского поселения                              Н.Н. Ляшенко</w:t>
      </w:r>
    </w:p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A86257" w:rsidRDefault="00A86257" w:rsidP="0036342F"/>
    <w:p w:rsidR="00EB1767" w:rsidRDefault="00EB1767" w:rsidP="009D0A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1767" w:rsidRDefault="00EB1767" w:rsidP="00B80F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E52A9" w:rsidRDefault="001E52A9" w:rsidP="000819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1B4B" w:rsidRDefault="00DB1B4B" w:rsidP="0008191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Ростовская область Семикаракорский район</w:t>
      </w:r>
    </w:p>
    <w:p w:rsidR="00081913" w:rsidRPr="006962E8" w:rsidRDefault="006962E8" w:rsidP="0008191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962E8">
        <w:rPr>
          <w:rFonts w:ascii="Times New Roman" w:hAnsi="Times New Roman" w:cs="Times New Roman"/>
          <w:sz w:val="24"/>
          <w:szCs w:val="24"/>
        </w:rPr>
        <w:t>Администрация Бакланниковского сельского поселения</w:t>
      </w:r>
    </w:p>
    <w:p w:rsidR="001E52A9" w:rsidRDefault="001E52A9" w:rsidP="000819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32CB" w:rsidRDefault="00DB32CB" w:rsidP="000819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E52A9" w:rsidRDefault="001E52A9" w:rsidP="000819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</w:p>
    <w:p w:rsidR="00081913" w:rsidRDefault="001E52A9" w:rsidP="000819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слушаний проекта решения Собрания депутатов Бакланниковского сельского поселения </w:t>
      </w:r>
      <w:r w:rsidR="00292B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B1B4B">
        <w:rPr>
          <w:rFonts w:ascii="Times New Roman" w:hAnsi="Times New Roman" w:cs="Times New Roman"/>
          <w:sz w:val="28"/>
          <w:szCs w:val="28"/>
        </w:rPr>
        <w:t>О бюджете Бакланниковского сельского поселения Семикаракорского района на 2016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81913" w:rsidRDefault="00081913" w:rsidP="000819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81913" w:rsidRDefault="006962E8" w:rsidP="000819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1B4B">
        <w:rPr>
          <w:rFonts w:ascii="Times New Roman" w:hAnsi="Times New Roman" w:cs="Times New Roman"/>
          <w:sz w:val="28"/>
          <w:szCs w:val="28"/>
        </w:rPr>
        <w:t>8.12</w:t>
      </w:r>
      <w:r w:rsidR="00B80FDD">
        <w:rPr>
          <w:rFonts w:ascii="Times New Roman" w:hAnsi="Times New Roman" w:cs="Times New Roman"/>
          <w:sz w:val="28"/>
          <w:szCs w:val="28"/>
        </w:rPr>
        <w:t>.2015</w:t>
      </w:r>
      <w:r w:rsidR="000819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х. Бакланники</w:t>
      </w:r>
    </w:p>
    <w:p w:rsidR="00081913" w:rsidRDefault="00FF1A74" w:rsidP="00FF1A7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9-30</w:t>
      </w:r>
      <w:r w:rsidR="00081913">
        <w:rPr>
          <w:rFonts w:ascii="Times New Roman" w:hAnsi="Times New Roman" w:cs="Times New Roman"/>
          <w:sz w:val="28"/>
          <w:szCs w:val="28"/>
        </w:rPr>
        <w:t xml:space="preserve"> часов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здание Администрации </w:t>
      </w:r>
      <w:r w:rsidR="00081913">
        <w:rPr>
          <w:rFonts w:ascii="Times New Roman" w:hAnsi="Times New Roman" w:cs="Times New Roman"/>
          <w:sz w:val="28"/>
          <w:szCs w:val="28"/>
        </w:rPr>
        <w:t>поселения</w:t>
      </w:r>
    </w:p>
    <w:p w:rsidR="00081913" w:rsidRDefault="00DB1B4B" w:rsidP="000819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Присутствует: 2</w:t>
      </w:r>
      <w:r w:rsidR="006962E8">
        <w:rPr>
          <w:rFonts w:ascii="Times New Roman" w:hAnsi="Times New Roman" w:cs="Times New Roman"/>
          <w:sz w:val="28"/>
          <w:szCs w:val="28"/>
        </w:rPr>
        <w:t>8</w:t>
      </w:r>
      <w:r w:rsidR="00292B44">
        <w:rPr>
          <w:rFonts w:ascii="Times New Roman" w:hAnsi="Times New Roman" w:cs="Times New Roman"/>
          <w:sz w:val="28"/>
          <w:szCs w:val="28"/>
        </w:rPr>
        <w:t xml:space="preserve"> </w:t>
      </w:r>
      <w:r w:rsidR="00081913">
        <w:rPr>
          <w:rFonts w:ascii="Times New Roman" w:hAnsi="Times New Roman" w:cs="Times New Roman"/>
          <w:sz w:val="28"/>
          <w:szCs w:val="28"/>
        </w:rPr>
        <w:t>чел.</w:t>
      </w:r>
    </w:p>
    <w:p w:rsidR="00292B44" w:rsidRDefault="00292B44" w:rsidP="0008191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81913" w:rsidRDefault="00081913" w:rsidP="000819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081913" w:rsidRDefault="00017933" w:rsidP="000819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017933">
        <w:rPr>
          <w:rFonts w:ascii="Times New Roman" w:hAnsi="Times New Roman" w:cs="Times New Roman"/>
          <w:sz w:val="28"/>
          <w:szCs w:val="28"/>
        </w:rPr>
        <w:t xml:space="preserve"> решения Собрания депутатов Бакланниковского сельского поселения «</w:t>
      </w:r>
      <w:r w:rsidR="00FF1A74">
        <w:rPr>
          <w:rFonts w:ascii="Times New Roman" w:hAnsi="Times New Roman" w:cs="Times New Roman"/>
          <w:sz w:val="28"/>
          <w:szCs w:val="28"/>
        </w:rPr>
        <w:t>О бюджете Бакланниковского сельского поселения Семикаракорского района на 2016 год</w:t>
      </w:r>
      <w:r w:rsidRPr="00017933">
        <w:rPr>
          <w:rFonts w:ascii="Times New Roman" w:hAnsi="Times New Roman" w:cs="Times New Roman"/>
          <w:sz w:val="28"/>
          <w:szCs w:val="28"/>
        </w:rPr>
        <w:t>»</w:t>
      </w:r>
      <w:r w:rsidR="00081913">
        <w:rPr>
          <w:rFonts w:ascii="Times New Roman" w:hAnsi="Times New Roman" w:cs="Times New Roman"/>
          <w:sz w:val="28"/>
          <w:szCs w:val="28"/>
        </w:rPr>
        <w:t>.</w:t>
      </w:r>
    </w:p>
    <w:p w:rsidR="00FF1A74" w:rsidRDefault="00FF1A74" w:rsidP="00FF1A7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081913" w:rsidRDefault="00081913" w:rsidP="00191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7933">
        <w:rPr>
          <w:rFonts w:ascii="Times New Roman" w:hAnsi="Times New Roman" w:cs="Times New Roman"/>
          <w:b/>
          <w:sz w:val="28"/>
          <w:szCs w:val="28"/>
        </w:rPr>
        <w:t>СЛУШАЛИ: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933">
        <w:rPr>
          <w:rFonts w:ascii="Times New Roman" w:hAnsi="Times New Roman" w:cs="Times New Roman"/>
          <w:sz w:val="28"/>
          <w:szCs w:val="28"/>
        </w:rPr>
        <w:t>Проект</w:t>
      </w:r>
      <w:r w:rsidR="00017933" w:rsidRPr="00017933">
        <w:rPr>
          <w:rFonts w:ascii="Times New Roman" w:hAnsi="Times New Roman" w:cs="Times New Roman"/>
          <w:sz w:val="28"/>
          <w:szCs w:val="28"/>
        </w:rPr>
        <w:t xml:space="preserve"> решения Собрания депутатов Бакланниковского сельского поселения «О</w:t>
      </w:r>
      <w:r w:rsidR="00FF1A74">
        <w:rPr>
          <w:rFonts w:ascii="Times New Roman" w:hAnsi="Times New Roman" w:cs="Times New Roman"/>
          <w:sz w:val="28"/>
          <w:szCs w:val="28"/>
        </w:rPr>
        <w:t xml:space="preserve"> бюджете Бакланниковского сельского поселения Семикаракорского района на 2016 год</w:t>
      </w:r>
      <w:r w:rsidR="00017933" w:rsidRPr="00017933">
        <w:rPr>
          <w:rFonts w:ascii="Times New Roman" w:hAnsi="Times New Roman" w:cs="Times New Roman"/>
          <w:sz w:val="28"/>
          <w:szCs w:val="28"/>
        </w:rPr>
        <w:t>»</w:t>
      </w:r>
      <w:r w:rsidR="000179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докладывает Ляшенко Н.Н. –</w:t>
      </w:r>
      <w:r w:rsidR="000179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Глава Бакланниковского сельского поселения.</w:t>
      </w:r>
    </w:p>
    <w:p w:rsidR="00081913" w:rsidRDefault="00017933" w:rsidP="00191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94A68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0918B9">
        <w:rPr>
          <w:rFonts w:ascii="Times New Roman" w:hAnsi="Times New Roman" w:cs="Times New Roman"/>
          <w:sz w:val="28"/>
          <w:szCs w:val="28"/>
        </w:rPr>
        <w:t>В соответствии со статьей 28</w:t>
      </w:r>
      <w:r w:rsidR="00081913" w:rsidRPr="00D72A5F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06.10.2006 № 131-ФЗ «Об общих принципах организации местного самоуправления в</w:t>
      </w:r>
      <w:r w:rsidR="00081913">
        <w:rPr>
          <w:rFonts w:ascii="Times New Roman" w:hAnsi="Times New Roman" w:cs="Times New Roman"/>
          <w:sz w:val="28"/>
          <w:szCs w:val="28"/>
        </w:rPr>
        <w:t xml:space="preserve"> Российской Федерации», </w:t>
      </w:r>
      <w:r w:rsidR="00081913" w:rsidRPr="00DB32CB">
        <w:rPr>
          <w:rFonts w:ascii="Times New Roman" w:hAnsi="Times New Roman" w:cs="Times New Roman"/>
          <w:sz w:val="28"/>
          <w:szCs w:val="28"/>
        </w:rPr>
        <w:t>статьей 45 Устава Бакланниковского</w:t>
      </w:r>
      <w:r w:rsidR="0008191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94A68">
        <w:rPr>
          <w:rFonts w:ascii="Times New Roman" w:hAnsi="Times New Roman" w:cs="Times New Roman"/>
          <w:sz w:val="28"/>
          <w:szCs w:val="28"/>
        </w:rPr>
        <w:t>, решения Собрания депутатов Бакланнико</w:t>
      </w:r>
      <w:r w:rsidR="00FF1A74">
        <w:rPr>
          <w:rFonts w:ascii="Times New Roman" w:hAnsi="Times New Roman" w:cs="Times New Roman"/>
          <w:sz w:val="28"/>
          <w:szCs w:val="28"/>
        </w:rPr>
        <w:t xml:space="preserve">вского сельского поселения от 05.11.2015 № 121 </w:t>
      </w:r>
      <w:r w:rsidR="00394A68">
        <w:rPr>
          <w:rFonts w:ascii="Times New Roman" w:hAnsi="Times New Roman" w:cs="Times New Roman"/>
          <w:sz w:val="28"/>
          <w:szCs w:val="28"/>
        </w:rPr>
        <w:t xml:space="preserve"> «О бюджетном процессе в Бакл</w:t>
      </w:r>
      <w:r w:rsidR="000918B9">
        <w:rPr>
          <w:rFonts w:ascii="Times New Roman" w:hAnsi="Times New Roman" w:cs="Times New Roman"/>
          <w:sz w:val="28"/>
          <w:szCs w:val="28"/>
        </w:rPr>
        <w:t>анниковском сельском поселении»</w:t>
      </w:r>
      <w:r w:rsidR="00081913">
        <w:rPr>
          <w:rFonts w:ascii="Times New Roman" w:hAnsi="Times New Roman" w:cs="Times New Roman"/>
          <w:sz w:val="28"/>
          <w:szCs w:val="28"/>
        </w:rPr>
        <w:t xml:space="preserve"> необходимо обсудить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Pr="00017933">
        <w:rPr>
          <w:rFonts w:ascii="Times New Roman" w:hAnsi="Times New Roman" w:cs="Times New Roman"/>
          <w:sz w:val="28"/>
          <w:szCs w:val="28"/>
        </w:rPr>
        <w:t xml:space="preserve"> решения Собрания депутатов Бакланниковского сельского поселения «О</w:t>
      </w:r>
      <w:r w:rsidR="000918B9">
        <w:rPr>
          <w:rFonts w:ascii="Times New Roman" w:hAnsi="Times New Roman" w:cs="Times New Roman"/>
          <w:sz w:val="28"/>
          <w:szCs w:val="28"/>
        </w:rPr>
        <w:t xml:space="preserve"> бюджете Бакланниковского сельского поселения Семикаракорского района на 2016 год</w:t>
      </w:r>
      <w:r w:rsidRPr="00017933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081913" w:rsidRDefault="00081913" w:rsidP="00191AC9">
      <w:pPr>
        <w:jc w:val="both"/>
      </w:pPr>
      <w:r>
        <w:t xml:space="preserve">     </w:t>
      </w:r>
      <w:r w:rsidR="00394A68">
        <w:t xml:space="preserve">    </w:t>
      </w:r>
      <w:proofErr w:type="gramStart"/>
      <w:r w:rsidR="000918B9">
        <w:t>На основании решения Собрания депутатов Бакланниковского сельского поселения от 02.12</w:t>
      </w:r>
      <w:r w:rsidR="007C1F41">
        <w:t>.2015</w:t>
      </w:r>
      <w:r w:rsidR="00017933">
        <w:t xml:space="preserve"> </w:t>
      </w:r>
      <w:r w:rsidR="00017933" w:rsidRPr="00DB32CB">
        <w:t xml:space="preserve">№ </w:t>
      </w:r>
      <w:r w:rsidR="000918B9">
        <w:t>130</w:t>
      </w:r>
      <w:r w:rsidR="00017933">
        <w:t xml:space="preserve"> </w:t>
      </w:r>
      <w:r w:rsidR="00017933" w:rsidRPr="00017933">
        <w:t xml:space="preserve">«О </w:t>
      </w:r>
      <w:r w:rsidR="000918B9">
        <w:t>проекте решения «О бюджете Бакланниковского сельского поселения Семикаракорского района на 2016 год</w:t>
      </w:r>
      <w:r w:rsidR="00017933" w:rsidRPr="00017933">
        <w:t>»</w:t>
      </w:r>
      <w:r w:rsidR="005C6FB5">
        <w:t xml:space="preserve"> </w:t>
      </w:r>
      <w:r>
        <w:t xml:space="preserve">выпушен информационный бюллетень </w:t>
      </w:r>
      <w:r w:rsidR="007C1F41">
        <w:t>муниципального образования «Бакланниковское сельское поселение»</w:t>
      </w:r>
      <w:r w:rsidR="001836EC">
        <w:t xml:space="preserve"> </w:t>
      </w:r>
      <w:r w:rsidR="00394A68">
        <w:t xml:space="preserve"> </w:t>
      </w:r>
      <w:r w:rsidR="001836EC" w:rsidRPr="005158B8">
        <w:t xml:space="preserve">№ </w:t>
      </w:r>
      <w:r w:rsidR="005C6FB5">
        <w:t>32</w:t>
      </w:r>
      <w:r w:rsidR="00394A68" w:rsidRPr="005158B8">
        <w:t xml:space="preserve">  от</w:t>
      </w:r>
      <w:r w:rsidR="005C6FB5">
        <w:t xml:space="preserve"> 03.12.2015</w:t>
      </w:r>
      <w:r w:rsidR="00DB32CB">
        <w:t xml:space="preserve">, </w:t>
      </w:r>
      <w:r>
        <w:t xml:space="preserve"> где был официально обнародован</w:t>
      </w:r>
      <w:r w:rsidR="007C1F41">
        <w:t xml:space="preserve"> </w:t>
      </w:r>
      <w:r w:rsidR="00303DE1">
        <w:t>проект</w:t>
      </w:r>
      <w:r w:rsidR="00303DE1" w:rsidRPr="00017933">
        <w:t xml:space="preserve"> решения Собрания депутатов Бакланниковского сельского поселения «О</w:t>
      </w:r>
      <w:r w:rsidR="005C6FB5">
        <w:t xml:space="preserve"> бюджете Бакланниковского сельского поселения Семикаракорского района на 2016 год</w:t>
      </w:r>
      <w:r w:rsidR="00303DE1" w:rsidRPr="00017933">
        <w:t>»</w:t>
      </w:r>
      <w:r w:rsidR="00303DE1">
        <w:t xml:space="preserve"> </w:t>
      </w:r>
      <w:r>
        <w:t>и порядок учета предложений</w:t>
      </w:r>
      <w:proofErr w:type="gramEnd"/>
      <w:r>
        <w:t xml:space="preserve"> и участия граждан в обсуждении</w:t>
      </w:r>
      <w:r w:rsidR="00303DE1">
        <w:t xml:space="preserve"> данного проекта решения</w:t>
      </w:r>
      <w:r>
        <w:t xml:space="preserve">.   </w:t>
      </w:r>
    </w:p>
    <w:p w:rsidR="006A081F" w:rsidRDefault="00081913" w:rsidP="00191AC9">
      <w:pPr>
        <w:jc w:val="both"/>
      </w:pPr>
      <w:r>
        <w:t xml:space="preserve">     </w:t>
      </w:r>
      <w:r w:rsidR="00394A68">
        <w:t xml:space="preserve">    </w:t>
      </w:r>
      <w:r>
        <w:t>Информационные бюллетени были размножены среди жителей Бакланниковского сельского поселения путем подворного обхода и вывешивания на информационных стендах в поселках, в помещениях здания администрации поселе</w:t>
      </w:r>
      <w:r w:rsidR="002D4750">
        <w:t>ния, библиотек</w:t>
      </w:r>
      <w:r>
        <w:t xml:space="preserve"> хутора Бакланники, и поселков Вершинный и Нижний Саловск</w:t>
      </w:r>
      <w:r w:rsidR="007F0AD9">
        <w:t>.</w:t>
      </w:r>
    </w:p>
    <w:p w:rsidR="007F0AD9" w:rsidRDefault="006A081F" w:rsidP="00191AC9">
      <w:pPr>
        <w:jc w:val="both"/>
      </w:pPr>
      <w:r>
        <w:lastRenderedPageBreak/>
        <w:t xml:space="preserve">         </w:t>
      </w:r>
      <w:r w:rsidR="00394A68">
        <w:t xml:space="preserve"> </w:t>
      </w:r>
      <w:r w:rsidR="007F0AD9">
        <w:t>Для проведения публичных слушаний было предусмотрено заблаговременное оповещение жителей Бакланниковского сельского поселения о дате, времени и месте проведения публичных слушаний, заблаговременное ознакомление с</w:t>
      </w:r>
      <w:r w:rsidR="00394A68">
        <w:t xml:space="preserve"> </w:t>
      </w:r>
      <w:r w:rsidR="00303DE1">
        <w:t>проектом</w:t>
      </w:r>
      <w:r w:rsidR="00303DE1" w:rsidRPr="00017933">
        <w:t xml:space="preserve"> решения Собрания депутатов Бакланниковского сельского поселения «О</w:t>
      </w:r>
      <w:r w:rsidR="005C6FB5">
        <w:t xml:space="preserve"> бюджете Бакланниковского сельского поселения Семикаракорского района на 2016 год</w:t>
      </w:r>
      <w:r w:rsidR="00303DE1" w:rsidRPr="00017933">
        <w:t>»</w:t>
      </w:r>
      <w:r w:rsidR="007F0AD9">
        <w:t>.</w:t>
      </w:r>
    </w:p>
    <w:p w:rsidR="007F0AD9" w:rsidRDefault="007F0AD9" w:rsidP="00191AC9">
      <w:pPr>
        <w:jc w:val="both"/>
      </w:pPr>
      <w:r>
        <w:t xml:space="preserve">      </w:t>
      </w:r>
      <w:r w:rsidR="00394A68">
        <w:t xml:space="preserve">    </w:t>
      </w:r>
      <w:r>
        <w:t>Какие будут дополнения, изменения по</w:t>
      </w:r>
      <w:r w:rsidR="00303DE1">
        <w:t xml:space="preserve"> проект</w:t>
      </w:r>
      <w:r w:rsidR="00AD4057">
        <w:t>у</w:t>
      </w:r>
      <w:r w:rsidR="00303DE1" w:rsidRPr="00017933">
        <w:t xml:space="preserve"> решения Собрания депутатов Бакланни</w:t>
      </w:r>
      <w:r w:rsidR="005C6FB5">
        <w:t>ковского сельского поселения «О бюджете Бакланниковского сельского поселения Семикаракорского района на 2016 год</w:t>
      </w:r>
      <w:r w:rsidR="00303DE1" w:rsidRPr="00017933">
        <w:t>»</w:t>
      </w:r>
      <w:r>
        <w:t>?</w:t>
      </w:r>
    </w:p>
    <w:p w:rsidR="007F0AD9" w:rsidRDefault="007F0AD9" w:rsidP="0036342F">
      <w:r w:rsidRPr="00303DE1">
        <w:rPr>
          <w:b/>
        </w:rPr>
        <w:t>ВЫСТУПИЛИ</w:t>
      </w:r>
      <w:r>
        <w:t>:</w:t>
      </w:r>
    </w:p>
    <w:p w:rsidR="00D56915" w:rsidRDefault="00D56915" w:rsidP="00467D24">
      <w:pPr>
        <w:jc w:val="both"/>
      </w:pPr>
      <w:r>
        <w:t xml:space="preserve">           Дорофеева Е.А. – Заведующий сектором экономики и финансов    администрации Бакланниковского сельского поселения.</w:t>
      </w:r>
    </w:p>
    <w:p w:rsidR="00D56915" w:rsidRDefault="00D56915" w:rsidP="00467D24">
      <w:pPr>
        <w:jc w:val="both"/>
      </w:pPr>
      <w:r>
        <w:t xml:space="preserve">           Публичные слушания по проекту решения «О бюджете Бакланниковского сельского поселения Семикаракорского района на 2016 год</w:t>
      </w:r>
      <w:r w:rsidR="0011454B">
        <w:t>» проводятся в целях реализации принципа прозрачности (отчетности) бюджетной системы, обеспечения открытости для общества процедур рассмотрения и принятия решения по проекту бюджета Бакланниковского сельского поселения.</w:t>
      </w:r>
    </w:p>
    <w:p w:rsidR="0011454B" w:rsidRDefault="0011454B" w:rsidP="00467D24">
      <w:pPr>
        <w:jc w:val="both"/>
      </w:pPr>
      <w:r>
        <w:t xml:space="preserve">           В условиях непростой ситуации по поступлению доходной части бюджета учитывалась эффективность расходования бюджетных средств.</w:t>
      </w:r>
    </w:p>
    <w:p w:rsidR="0011454B" w:rsidRDefault="0011454B" w:rsidP="00467D24">
      <w:pPr>
        <w:jc w:val="both"/>
      </w:pPr>
      <w:r>
        <w:t xml:space="preserve">           Бюджет поселения будет выравниваться, как и в предыдущем </w:t>
      </w:r>
      <w:proofErr w:type="gramStart"/>
      <w:r>
        <w:t>году</w:t>
      </w:r>
      <w:proofErr w:type="gramEnd"/>
      <w:r>
        <w:t xml:space="preserve"> денежными средствами из областного бюджета в виде дотации на выравнивание бюджетной обеспеченности. Формирование проекта бюджета </w:t>
      </w:r>
      <w:proofErr w:type="gramStart"/>
      <w:r>
        <w:t>поселения</w:t>
      </w:r>
      <w:proofErr w:type="gramEnd"/>
      <w:r>
        <w:t xml:space="preserve"> безусловно велось во взаимодействии с Правительством Ростовской области и Финансово-экономическим управлением администрации Семикаракорского района.</w:t>
      </w:r>
    </w:p>
    <w:p w:rsidR="0011454B" w:rsidRDefault="0011454B" w:rsidP="00467D24">
      <w:pPr>
        <w:jc w:val="both"/>
      </w:pPr>
      <w:r>
        <w:t xml:space="preserve">           В концепцию формирования проекта бюджета поселения положены стратегические цели и задачи, определенные основными направлениями бюджетной и налоговой политики Бакланниковского сельского поселения.</w:t>
      </w:r>
      <w:r w:rsidR="00467D24">
        <w:t xml:space="preserve"> За основу бюджета взяты прогнозные показатели социально-экономического развития поселения, муниципальные программы Бакланниковского сельского поселения.</w:t>
      </w:r>
    </w:p>
    <w:p w:rsidR="00467D24" w:rsidRDefault="00467D24" w:rsidP="00467D24">
      <w:pPr>
        <w:jc w:val="both"/>
      </w:pPr>
      <w:r>
        <w:t xml:space="preserve">           Одновременно учтены замечания и рекомендации Комиссии депутатов Бакланниковского сельского поселения по бюджету поселения, местным налогам и сборам, муниципальной собственности, представленные в Заключении на проект решения Собрания депутатов Бакланниковского сельского поселения «О бюджете Бакланниковского сельского поселения Семикаракорского района на 2016 год»</w:t>
      </w:r>
    </w:p>
    <w:p w:rsidR="00467D24" w:rsidRDefault="00467D24" w:rsidP="00467D24">
      <w:pPr>
        <w:jc w:val="both"/>
      </w:pPr>
      <w:r>
        <w:lastRenderedPageBreak/>
        <w:t xml:space="preserve">           Основные показатели проекта бюджета поселения сформированы следующим образом:</w:t>
      </w:r>
    </w:p>
    <w:p w:rsidR="00467D24" w:rsidRDefault="00467D24" w:rsidP="0036342F">
      <w:r>
        <w:t xml:space="preserve">           </w:t>
      </w:r>
      <w:r w:rsidR="003C1562">
        <w:t>Доходы бюджета поселения – 12 325,5 тыс</w:t>
      </w:r>
      <w:proofErr w:type="gramStart"/>
      <w:r w:rsidR="003C1562">
        <w:t>.р</w:t>
      </w:r>
      <w:proofErr w:type="gramEnd"/>
      <w:r w:rsidR="003C1562">
        <w:t>ублей</w:t>
      </w:r>
    </w:p>
    <w:p w:rsidR="003C1562" w:rsidRDefault="003C1562" w:rsidP="0036342F">
      <w:r>
        <w:t xml:space="preserve">           Расходы бюджета поселения – 12 375,0 тыс</w:t>
      </w:r>
      <w:proofErr w:type="gramStart"/>
      <w:r>
        <w:t>.р</w:t>
      </w:r>
      <w:proofErr w:type="gramEnd"/>
      <w:r>
        <w:t>ублей</w:t>
      </w:r>
    </w:p>
    <w:p w:rsidR="003C1562" w:rsidRDefault="003C1562" w:rsidP="0036342F">
      <w:r>
        <w:t xml:space="preserve">           Прогнозируемый дефицит бюджета поселения</w:t>
      </w:r>
      <w:r w:rsidR="00343CAD">
        <w:t xml:space="preserve"> – 49,5 тыс</w:t>
      </w:r>
      <w:proofErr w:type="gramStart"/>
      <w:r w:rsidR="00343CAD">
        <w:t>.р</w:t>
      </w:r>
      <w:proofErr w:type="gramEnd"/>
      <w:r w:rsidR="00343CAD">
        <w:t>ублей.</w:t>
      </w:r>
    </w:p>
    <w:p w:rsidR="00343CAD" w:rsidRDefault="00343CAD" w:rsidP="0036342F">
      <w:r>
        <w:t xml:space="preserve">           В 2016 году прогнозируется поступление собственных (налоговых и неналоговых) доходов в сумме 3 945,7 тыс</w:t>
      </w:r>
      <w:proofErr w:type="gramStart"/>
      <w:r>
        <w:t>.р</w:t>
      </w:r>
      <w:proofErr w:type="gramEnd"/>
      <w:r>
        <w:t>ублей, что составляет 32 процента к общему поступлению доходов бюджета поселения.</w:t>
      </w:r>
    </w:p>
    <w:p w:rsidR="00343CAD" w:rsidRDefault="00343CAD" w:rsidP="0036342F">
      <w:r>
        <w:t xml:space="preserve">           Безвозмездные поступления из областного бюджета предусмотрены в 2016 году в сумме 8 379,8 тыс</w:t>
      </w:r>
      <w:proofErr w:type="gramStart"/>
      <w:r>
        <w:t>.р</w:t>
      </w:r>
      <w:proofErr w:type="gramEnd"/>
      <w:r>
        <w:t>ублей, что составляет 68 процентов к общему поступлению доходов.</w:t>
      </w:r>
    </w:p>
    <w:p w:rsidR="00343CAD" w:rsidRDefault="000125A3" w:rsidP="0036342F">
      <w:r>
        <w:t xml:space="preserve">           На реализацию принятых муниципальных программ Бакланниковского сельского поселения предусмотрено в 2016 году 11 040,6 тыс</w:t>
      </w:r>
      <w:proofErr w:type="gramStart"/>
      <w:r>
        <w:t>.р</w:t>
      </w:r>
      <w:proofErr w:type="gramEnd"/>
      <w:r>
        <w:t>ублей, то есть в программах будет сосредоточено 89,2 процента расходов всего бюджета поселения. Каждой муниципальной программой определены стратегические цели и задачи.</w:t>
      </w:r>
    </w:p>
    <w:p w:rsidR="007F0AD9" w:rsidRDefault="007F0AD9" w:rsidP="00303DE1">
      <w:pPr>
        <w:pStyle w:val="a4"/>
        <w:jc w:val="both"/>
      </w:pPr>
      <w:r>
        <w:t>Ляшенко Н.Н. – председатель комиссии по</w:t>
      </w:r>
      <w:r w:rsidR="005C6FB5">
        <w:t xml:space="preserve"> подготовке и проведению публичных слушаний</w:t>
      </w:r>
      <w:r>
        <w:t xml:space="preserve"> по</w:t>
      </w:r>
      <w:r w:rsidR="005C6FB5">
        <w:t xml:space="preserve"> </w:t>
      </w:r>
      <w:r w:rsidR="00303DE1">
        <w:t>проект</w:t>
      </w:r>
      <w:r w:rsidR="00866A3F">
        <w:t>у</w:t>
      </w:r>
      <w:r w:rsidR="00303DE1" w:rsidRPr="00017933">
        <w:t xml:space="preserve"> решения «О</w:t>
      </w:r>
      <w:r w:rsidR="005C6FB5">
        <w:t xml:space="preserve"> бюджете Бакланниковского сельского поселения</w:t>
      </w:r>
      <w:r w:rsidR="009834BB">
        <w:t xml:space="preserve"> Семикаракорского района на 2016 год</w:t>
      </w:r>
      <w:r w:rsidR="00303DE1" w:rsidRPr="00017933">
        <w:t>»</w:t>
      </w:r>
      <w:r w:rsidR="00303DE1">
        <w:t>.</w:t>
      </w:r>
    </w:p>
    <w:p w:rsidR="00D56915" w:rsidRDefault="007F0AD9" w:rsidP="00191AC9">
      <w:pPr>
        <w:jc w:val="both"/>
      </w:pPr>
      <w:r>
        <w:t xml:space="preserve">  </w:t>
      </w:r>
      <w:r w:rsidR="00394A68">
        <w:t xml:space="preserve">     </w:t>
      </w:r>
      <w:r>
        <w:t xml:space="preserve">  </w:t>
      </w:r>
      <w:r w:rsidRPr="007F0AD9">
        <w:t>В комиссию предложений</w:t>
      </w:r>
      <w:r w:rsidR="000125A3">
        <w:t xml:space="preserve"> от граждан поселения</w:t>
      </w:r>
      <w:r w:rsidR="00303DE1">
        <w:t xml:space="preserve">   по  проекту</w:t>
      </w:r>
      <w:r w:rsidR="00303DE1" w:rsidRPr="00017933">
        <w:t xml:space="preserve"> решения «О</w:t>
      </w:r>
      <w:r w:rsidR="008F2BBC">
        <w:t xml:space="preserve"> бюджете Бакланниковского сельского поселения Семикаракорского района на 2016 год</w:t>
      </w:r>
      <w:r w:rsidR="00303DE1" w:rsidRPr="00017933">
        <w:t>»</w:t>
      </w:r>
      <w:r w:rsidR="00303DE1">
        <w:t xml:space="preserve"> </w:t>
      </w:r>
      <w:r w:rsidRPr="007F0AD9">
        <w:t>не поступило.</w:t>
      </w:r>
      <w:r>
        <w:t xml:space="preserve"> </w:t>
      </w:r>
      <w:r w:rsidRPr="007F0AD9">
        <w:t>Комиссия предлагает</w:t>
      </w:r>
      <w:r>
        <w:t xml:space="preserve"> одобрить</w:t>
      </w:r>
      <w:r w:rsidR="002D4750">
        <w:t xml:space="preserve">  </w:t>
      </w:r>
      <w:r w:rsidR="00303DE1">
        <w:t>проект</w:t>
      </w:r>
      <w:r w:rsidR="00303DE1" w:rsidRPr="00017933">
        <w:t xml:space="preserve"> решения </w:t>
      </w:r>
      <w:r w:rsidR="008F2BBC">
        <w:t>«</w:t>
      </w:r>
      <w:r w:rsidR="00303DE1" w:rsidRPr="00017933">
        <w:t>О</w:t>
      </w:r>
      <w:r w:rsidR="008F2BBC">
        <w:t xml:space="preserve"> бюджете Бакланниковского сельского поселения Семикаракорского района  на 2016 год</w:t>
      </w:r>
      <w:r w:rsidR="00303DE1" w:rsidRPr="00017933">
        <w:t>»</w:t>
      </w:r>
      <w:r>
        <w:t>.</w:t>
      </w:r>
      <w:r w:rsidR="00D56915">
        <w:t xml:space="preserve">  </w:t>
      </w:r>
    </w:p>
    <w:p w:rsidR="007F0AD9" w:rsidRDefault="007F0AD9" w:rsidP="00303DE1">
      <w:pPr>
        <w:pStyle w:val="a4"/>
      </w:pPr>
      <w:proofErr w:type="spellStart"/>
      <w:r>
        <w:t>Ябурова</w:t>
      </w:r>
      <w:proofErr w:type="spellEnd"/>
      <w:r>
        <w:t xml:space="preserve"> Г.Н. – директор </w:t>
      </w:r>
      <w:proofErr w:type="spellStart"/>
      <w:r>
        <w:t>Нижне</w:t>
      </w:r>
      <w:proofErr w:type="spellEnd"/>
      <w:r>
        <w:t xml:space="preserve"> </w:t>
      </w:r>
      <w:proofErr w:type="spellStart"/>
      <w:r>
        <w:t>Саловской</w:t>
      </w:r>
      <w:proofErr w:type="spellEnd"/>
      <w:r>
        <w:t xml:space="preserve"> школы.</w:t>
      </w:r>
    </w:p>
    <w:p w:rsidR="007F0AD9" w:rsidRDefault="007F0AD9" w:rsidP="00303DE1">
      <w:pPr>
        <w:pStyle w:val="a4"/>
        <w:ind w:left="0"/>
        <w:jc w:val="both"/>
      </w:pPr>
      <w:r>
        <w:t xml:space="preserve">  </w:t>
      </w:r>
      <w:r w:rsidR="000125A3">
        <w:t xml:space="preserve">       </w:t>
      </w:r>
      <w:r>
        <w:t xml:space="preserve"> Предлагаю</w:t>
      </w:r>
      <w:r w:rsidR="00394A68">
        <w:t xml:space="preserve"> </w:t>
      </w:r>
      <w:r w:rsidR="00303DE1">
        <w:t>проект</w:t>
      </w:r>
      <w:r w:rsidR="00303DE1" w:rsidRPr="00017933">
        <w:t xml:space="preserve"> решения Собрания депутатов Бакланниковского сельского поселения «</w:t>
      </w:r>
      <w:r w:rsidR="000125A3">
        <w:t>О бюджете Бакланниковского сельского поселения Семикаракорского района на 2016 год</w:t>
      </w:r>
      <w:r w:rsidR="00303DE1" w:rsidRPr="00017933">
        <w:t>»</w:t>
      </w:r>
      <w:r w:rsidR="00303DE1">
        <w:t xml:space="preserve"> </w:t>
      </w:r>
      <w:r w:rsidR="000125A3">
        <w:t>одобрить и рекомендовать</w:t>
      </w:r>
      <w:r>
        <w:t xml:space="preserve"> его</w:t>
      </w:r>
      <w:r w:rsidR="000125A3">
        <w:t xml:space="preserve"> к рассмотрению</w:t>
      </w:r>
      <w:r>
        <w:t xml:space="preserve"> </w:t>
      </w:r>
      <w:r w:rsidR="000125A3">
        <w:t>на очередном заседании</w:t>
      </w:r>
      <w:r>
        <w:t xml:space="preserve"> Собрания депутатов Бакланниковского сельского поселения для утверждения.</w:t>
      </w:r>
    </w:p>
    <w:p w:rsidR="00303DE1" w:rsidRDefault="00303DE1" w:rsidP="00303DE1">
      <w:pPr>
        <w:pStyle w:val="a4"/>
        <w:jc w:val="both"/>
      </w:pPr>
    </w:p>
    <w:p w:rsidR="007F0AD9" w:rsidRDefault="007F0AD9" w:rsidP="006A081F">
      <w:pPr>
        <w:pStyle w:val="a4"/>
      </w:pPr>
      <w:r>
        <w:t>Проголосовали: «За» - единогласно, «Против» - нет, «Воздержались» - нет.</w:t>
      </w:r>
    </w:p>
    <w:p w:rsidR="007F0AD9" w:rsidRPr="007F0AD9" w:rsidRDefault="007F0AD9" w:rsidP="0036342F">
      <w:pPr>
        <w:pStyle w:val="a4"/>
      </w:pPr>
      <w:r>
        <w:t>Председатель собрания:                                               Н.Н. Ляшенко</w:t>
      </w:r>
    </w:p>
    <w:p w:rsidR="00B94A33" w:rsidRDefault="007F0AD9" w:rsidP="0036342F">
      <w:r>
        <w:t xml:space="preserve">           Секретарь собрания:                                                     Н.А. Плотникова</w:t>
      </w:r>
    </w:p>
    <w:p w:rsidR="00985D34" w:rsidRPr="00A02D5D" w:rsidRDefault="00985D34" w:rsidP="00022443">
      <w:pPr>
        <w:pStyle w:val="a3"/>
        <w:tabs>
          <w:tab w:val="left" w:pos="4395"/>
          <w:tab w:val="left" w:pos="6663"/>
        </w:tabs>
        <w:rPr>
          <w:rFonts w:ascii="Times New Roman" w:hAnsi="Times New Roman" w:cs="Times New Roman"/>
          <w:sz w:val="28"/>
          <w:szCs w:val="28"/>
          <w:u w:val="single"/>
        </w:rPr>
      </w:pPr>
    </w:p>
    <w:sectPr w:rsidR="00985D34" w:rsidRPr="00A02D5D" w:rsidSect="001E52A9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63EE"/>
    <w:multiLevelType w:val="hybridMultilevel"/>
    <w:tmpl w:val="06BCB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96D9D"/>
    <w:multiLevelType w:val="hybridMultilevel"/>
    <w:tmpl w:val="84E0E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15D96"/>
    <w:rsid w:val="0000306F"/>
    <w:rsid w:val="000125A3"/>
    <w:rsid w:val="00017933"/>
    <w:rsid w:val="00022443"/>
    <w:rsid w:val="000231D6"/>
    <w:rsid w:val="00081913"/>
    <w:rsid w:val="000918B9"/>
    <w:rsid w:val="00096A22"/>
    <w:rsid w:val="000D4189"/>
    <w:rsid w:val="0011454B"/>
    <w:rsid w:val="00126F57"/>
    <w:rsid w:val="00172606"/>
    <w:rsid w:val="001833F3"/>
    <w:rsid w:val="001836EC"/>
    <w:rsid w:val="00191959"/>
    <w:rsid w:val="00191AC9"/>
    <w:rsid w:val="001C6ABD"/>
    <w:rsid w:val="001E52A9"/>
    <w:rsid w:val="0024105E"/>
    <w:rsid w:val="00292B44"/>
    <w:rsid w:val="002B32EF"/>
    <w:rsid w:val="002D4750"/>
    <w:rsid w:val="002E63A9"/>
    <w:rsid w:val="002F147A"/>
    <w:rsid w:val="002F3C81"/>
    <w:rsid w:val="00303DE1"/>
    <w:rsid w:val="00343CAD"/>
    <w:rsid w:val="00362AC7"/>
    <w:rsid w:val="0036342F"/>
    <w:rsid w:val="0038288D"/>
    <w:rsid w:val="00394A68"/>
    <w:rsid w:val="003A0F02"/>
    <w:rsid w:val="003C1562"/>
    <w:rsid w:val="003D1163"/>
    <w:rsid w:val="003E1419"/>
    <w:rsid w:val="00465823"/>
    <w:rsid w:val="00467D24"/>
    <w:rsid w:val="00474644"/>
    <w:rsid w:val="00484B40"/>
    <w:rsid w:val="004A0BF1"/>
    <w:rsid w:val="004A2923"/>
    <w:rsid w:val="004A41D3"/>
    <w:rsid w:val="004A46AC"/>
    <w:rsid w:val="004B535B"/>
    <w:rsid w:val="004B5371"/>
    <w:rsid w:val="00512734"/>
    <w:rsid w:val="005158B8"/>
    <w:rsid w:val="00567D02"/>
    <w:rsid w:val="005C6FB5"/>
    <w:rsid w:val="00634A28"/>
    <w:rsid w:val="00660C19"/>
    <w:rsid w:val="006906FE"/>
    <w:rsid w:val="006962E8"/>
    <w:rsid w:val="006A081F"/>
    <w:rsid w:val="00722DB3"/>
    <w:rsid w:val="00741FFA"/>
    <w:rsid w:val="007771F1"/>
    <w:rsid w:val="007926F7"/>
    <w:rsid w:val="007C1F41"/>
    <w:rsid w:val="007C4D40"/>
    <w:rsid w:val="007F0028"/>
    <w:rsid w:val="007F0AD9"/>
    <w:rsid w:val="00824D7E"/>
    <w:rsid w:val="0083181E"/>
    <w:rsid w:val="00835DDE"/>
    <w:rsid w:val="00866A3F"/>
    <w:rsid w:val="00874819"/>
    <w:rsid w:val="008840F4"/>
    <w:rsid w:val="008A34C6"/>
    <w:rsid w:val="008A3B3C"/>
    <w:rsid w:val="008C4ECD"/>
    <w:rsid w:val="008C6A62"/>
    <w:rsid w:val="008E0D9F"/>
    <w:rsid w:val="008E79D0"/>
    <w:rsid w:val="008F2BBC"/>
    <w:rsid w:val="00914A79"/>
    <w:rsid w:val="009300C1"/>
    <w:rsid w:val="0094691D"/>
    <w:rsid w:val="00952A63"/>
    <w:rsid w:val="009834BB"/>
    <w:rsid w:val="00985D34"/>
    <w:rsid w:val="009A0411"/>
    <w:rsid w:val="009A7FB7"/>
    <w:rsid w:val="009D0AE7"/>
    <w:rsid w:val="00A021F8"/>
    <w:rsid w:val="00A02D5D"/>
    <w:rsid w:val="00A14E23"/>
    <w:rsid w:val="00A1568F"/>
    <w:rsid w:val="00A15D96"/>
    <w:rsid w:val="00A222C9"/>
    <w:rsid w:val="00A25521"/>
    <w:rsid w:val="00A309D2"/>
    <w:rsid w:val="00A33E61"/>
    <w:rsid w:val="00A86257"/>
    <w:rsid w:val="00AD0676"/>
    <w:rsid w:val="00AD4057"/>
    <w:rsid w:val="00AF5463"/>
    <w:rsid w:val="00AF614A"/>
    <w:rsid w:val="00B260E8"/>
    <w:rsid w:val="00B45575"/>
    <w:rsid w:val="00B80FDD"/>
    <w:rsid w:val="00B94A33"/>
    <w:rsid w:val="00BF63F1"/>
    <w:rsid w:val="00C16EFC"/>
    <w:rsid w:val="00C233DA"/>
    <w:rsid w:val="00C30770"/>
    <w:rsid w:val="00C51F0D"/>
    <w:rsid w:val="00C709FE"/>
    <w:rsid w:val="00CE4C34"/>
    <w:rsid w:val="00D16A10"/>
    <w:rsid w:val="00D477F4"/>
    <w:rsid w:val="00D56915"/>
    <w:rsid w:val="00D70DBE"/>
    <w:rsid w:val="00D72A5F"/>
    <w:rsid w:val="00DB1B4B"/>
    <w:rsid w:val="00DB32CB"/>
    <w:rsid w:val="00DC5F6C"/>
    <w:rsid w:val="00DC66C3"/>
    <w:rsid w:val="00E04549"/>
    <w:rsid w:val="00E644CE"/>
    <w:rsid w:val="00E734F1"/>
    <w:rsid w:val="00E94B41"/>
    <w:rsid w:val="00EA2E8D"/>
    <w:rsid w:val="00EA7058"/>
    <w:rsid w:val="00EB1767"/>
    <w:rsid w:val="00EB5E86"/>
    <w:rsid w:val="00F0415C"/>
    <w:rsid w:val="00F54D07"/>
    <w:rsid w:val="00FA5A6F"/>
    <w:rsid w:val="00FB3A20"/>
    <w:rsid w:val="00FC29D1"/>
    <w:rsid w:val="00FD6EC7"/>
    <w:rsid w:val="00FF1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2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D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F0A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88B55-4243-4173-9981-F0F0844E4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1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41</cp:revision>
  <cp:lastPrinted>2016-02-01T08:29:00Z</cp:lastPrinted>
  <dcterms:created xsi:type="dcterms:W3CDTF">2011-03-04T07:15:00Z</dcterms:created>
  <dcterms:modified xsi:type="dcterms:W3CDTF">2016-02-01T08:43:00Z</dcterms:modified>
</cp:coreProperties>
</file>